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538"/>
      </w:tblGrid>
      <w:tr w:rsidR="007D0CE4" w:rsidTr="007D0CE4">
        <w:tc>
          <w:tcPr>
            <w:tcW w:w="9461" w:type="dxa"/>
            <w:gridSpan w:val="2"/>
            <w:shd w:val="pct25" w:color="auto" w:fill="auto"/>
          </w:tcPr>
          <w:p w:rsidR="007D0CE4" w:rsidRDefault="007D0CE4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Expressing Agreement: So, Also, Too, Either, Neither</w:t>
            </w:r>
          </w:p>
          <w:p w:rsidR="007D0CE4" w:rsidRDefault="007D0CE4" w:rsidP="000A1552">
            <w:pPr>
              <w:tabs>
                <w:tab w:val="left" w:pos="705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ab/>
            </w:r>
          </w:p>
        </w:tc>
      </w:tr>
      <w:tr w:rsidR="007D0CE4" w:rsidTr="007D0CE4">
        <w:tc>
          <w:tcPr>
            <w:tcW w:w="1923" w:type="dxa"/>
          </w:tcPr>
          <w:p w:rsidR="007D0CE4" w:rsidRDefault="007D0CE4" w:rsidP="000A1552"/>
        </w:tc>
        <w:tc>
          <w:tcPr>
            <w:tcW w:w="7538" w:type="dxa"/>
          </w:tcPr>
          <w:p w:rsidR="007D0CE4" w:rsidRDefault="007D0CE4" w:rsidP="000A1552"/>
        </w:tc>
      </w:tr>
      <w:tr w:rsidR="007D0CE4" w:rsidTr="007D0CE4">
        <w:tc>
          <w:tcPr>
            <w:tcW w:w="1923" w:type="dxa"/>
          </w:tcPr>
          <w:p w:rsidR="007D0CE4" w:rsidRDefault="007D0CE4" w:rsidP="000A1552">
            <w:r>
              <w:rPr>
                <w:b/>
              </w:rPr>
              <w:t>USE:</w:t>
            </w:r>
          </w:p>
        </w:tc>
        <w:tc>
          <w:tcPr>
            <w:tcW w:w="7538" w:type="dxa"/>
          </w:tcPr>
          <w:p w:rsidR="007D0CE4" w:rsidRPr="000100D1" w:rsidRDefault="007D0CE4" w:rsidP="000A1552">
            <w:pPr>
              <w:rPr>
                <w:b/>
                <w:sz w:val="16"/>
              </w:rPr>
            </w:pPr>
            <w:r w:rsidRPr="000100D1">
              <w:rPr>
                <w:b/>
              </w:rPr>
              <w:t>To express agreement with an affirmative or positive statement, use TOO, ALSO and SO.</w:t>
            </w:r>
          </w:p>
          <w:p w:rsidR="007D0CE4" w:rsidRDefault="007D0CE4" w:rsidP="000A1552"/>
        </w:tc>
      </w:tr>
      <w:tr w:rsidR="007D0CE4" w:rsidTr="007D0CE4">
        <w:tc>
          <w:tcPr>
            <w:tcW w:w="1923" w:type="dxa"/>
          </w:tcPr>
          <w:p w:rsidR="007D0CE4" w:rsidRDefault="007D0CE4" w:rsidP="000A1552">
            <w:pPr>
              <w:rPr>
                <w:b/>
                <w:szCs w:val="24"/>
              </w:rPr>
            </w:pPr>
            <w:r w:rsidRPr="00776554">
              <w:rPr>
                <w:b/>
                <w:szCs w:val="24"/>
              </w:rPr>
              <w:t xml:space="preserve">FORM:  </w:t>
            </w:r>
          </w:p>
          <w:p w:rsidR="007D0CE4" w:rsidRPr="00776554" w:rsidRDefault="007D0CE4" w:rsidP="000A1552">
            <w:pPr>
              <w:rPr>
                <w:b/>
                <w:szCs w:val="24"/>
              </w:rPr>
            </w:pPr>
          </w:p>
          <w:p w:rsidR="007D0CE4" w:rsidRPr="00776554" w:rsidRDefault="007D0CE4" w:rsidP="000A1552">
            <w:pPr>
              <w:rPr>
                <w:b/>
                <w:szCs w:val="24"/>
              </w:rPr>
            </w:pPr>
          </w:p>
        </w:tc>
        <w:tc>
          <w:tcPr>
            <w:tcW w:w="7538" w:type="dxa"/>
          </w:tcPr>
          <w:p w:rsidR="007D0CE4" w:rsidRDefault="007D0CE4" w:rsidP="000A1552">
            <w:pPr>
              <w:rPr>
                <w:szCs w:val="24"/>
              </w:rPr>
            </w:pPr>
            <w:r w:rsidRPr="000100D1">
              <w:rPr>
                <w:b/>
                <w:szCs w:val="24"/>
              </w:rPr>
              <w:t>TOO</w:t>
            </w:r>
            <w:r>
              <w:rPr>
                <w:szCs w:val="24"/>
              </w:rPr>
              <w:t xml:space="preserve"> usually goes at the end of a sentence.  Note:  the affirmative statement can be shortened using the auxiliary “DO”. </w:t>
            </w:r>
          </w:p>
          <w:p w:rsidR="007D0CE4" w:rsidRDefault="007D0CE4" w:rsidP="000A1552">
            <w:pPr>
              <w:rPr>
                <w:szCs w:val="24"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>EXAMPLE:</w:t>
            </w:r>
          </w:p>
          <w:p w:rsidR="007D0CE4" w:rsidRPr="000100D1" w:rsidRDefault="007D0CE4" w:rsidP="000A1552">
            <w:pPr>
              <w:rPr>
                <w:i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100D1">
                  <w:rPr>
                    <w:i/>
                  </w:rPr>
                  <w:t>Stanley</w:t>
                </w:r>
              </w:smartTag>
            </w:smartTag>
            <w:r w:rsidRPr="000100D1">
              <w:rPr>
                <w:i/>
              </w:rPr>
              <w:t xml:space="preserve"> </w:t>
            </w:r>
            <w:smartTag w:uri="urn:schemas-microsoft-com:office:smarttags" w:element="PersonName">
              <w:r w:rsidRPr="000100D1">
                <w:rPr>
                  <w:i/>
                </w:rPr>
                <w:t>love</w:t>
              </w:r>
            </w:smartTag>
            <w:r w:rsidRPr="000100D1">
              <w:rPr>
                <w:i/>
              </w:rPr>
              <w:t>s spaghetti.</w:t>
            </w:r>
            <w:r>
              <w:rPr>
                <w:i/>
              </w:rPr>
              <w:t xml:space="preserve">   </w:t>
            </w:r>
            <w:r w:rsidRPr="000100D1">
              <w:rPr>
                <w:i/>
              </w:rPr>
              <w:t xml:space="preserve">Sue </w:t>
            </w:r>
            <w:smartTag w:uri="urn:schemas-microsoft-com:office:smarttags" w:element="PersonName">
              <w:r w:rsidRPr="000100D1">
                <w:rPr>
                  <w:i/>
                </w:rPr>
                <w:t>love</w:t>
              </w:r>
            </w:smartTag>
            <w:r w:rsidRPr="000100D1">
              <w:rPr>
                <w:i/>
              </w:rPr>
              <w:t xml:space="preserve">s spaghetti </w:t>
            </w:r>
            <w:r w:rsidRPr="000100D1">
              <w:rPr>
                <w:b/>
                <w:i/>
              </w:rPr>
              <w:t>too.</w:t>
            </w:r>
            <w:r w:rsidRPr="000100D1">
              <w:rPr>
                <w:i/>
              </w:rPr>
              <w:t xml:space="preserve">  </w:t>
            </w: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D0CE4" w:rsidRDefault="007D0CE4" w:rsidP="000A1552">
            <w:pPr>
              <w:rPr>
                <w:szCs w:val="24"/>
              </w:rPr>
            </w:pPr>
            <w:r w:rsidRPr="000100D1">
              <w:rPr>
                <w:b/>
                <w:szCs w:val="24"/>
              </w:rPr>
              <w:t>ALSO</w:t>
            </w:r>
            <w:r>
              <w:rPr>
                <w:szCs w:val="24"/>
              </w:rPr>
              <w:t xml:space="preserve"> comes immediately before all verbs except “be”, which it immediately follows. </w:t>
            </w:r>
          </w:p>
          <w:p w:rsidR="007D0CE4" w:rsidRDefault="007D0CE4" w:rsidP="000A1552">
            <w:pPr>
              <w:rPr>
                <w:szCs w:val="24"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>EXAMPLE:</w:t>
            </w:r>
          </w:p>
          <w:p w:rsidR="007D0CE4" w:rsidRPr="000100D1" w:rsidRDefault="007D0CE4" w:rsidP="000A1552">
            <w:pPr>
              <w:rPr>
                <w:i/>
                <w:szCs w:val="24"/>
              </w:rPr>
            </w:pPr>
            <w:r w:rsidRPr="000100D1">
              <w:rPr>
                <w:i/>
                <w:szCs w:val="24"/>
              </w:rPr>
              <w:t xml:space="preserve">Laura likes lasagna.    Larry </w:t>
            </w:r>
            <w:r w:rsidRPr="000100D1">
              <w:rPr>
                <w:b/>
                <w:i/>
                <w:szCs w:val="24"/>
              </w:rPr>
              <w:t>also</w:t>
            </w:r>
            <w:r w:rsidRPr="000100D1">
              <w:rPr>
                <w:i/>
                <w:szCs w:val="24"/>
              </w:rPr>
              <w:t xml:space="preserve"> likes lasagna. </w:t>
            </w:r>
          </w:p>
          <w:p w:rsidR="007D0CE4" w:rsidRPr="000100D1" w:rsidRDefault="007D0CE4" w:rsidP="000A1552">
            <w:pPr>
              <w:rPr>
                <w:i/>
                <w:szCs w:val="24"/>
              </w:rPr>
            </w:pPr>
            <w:r w:rsidRPr="000100D1">
              <w:rPr>
                <w:i/>
                <w:szCs w:val="24"/>
              </w:rPr>
              <w:t xml:space="preserve">Ralph is coming over tonight.  Louise is </w:t>
            </w:r>
            <w:r w:rsidRPr="000100D1">
              <w:rPr>
                <w:b/>
                <w:i/>
                <w:szCs w:val="24"/>
              </w:rPr>
              <w:t>also</w:t>
            </w:r>
            <w:r w:rsidRPr="000100D1">
              <w:rPr>
                <w:i/>
                <w:szCs w:val="24"/>
              </w:rPr>
              <w:t xml:space="preserve"> coming over tonight. </w:t>
            </w:r>
          </w:p>
          <w:p w:rsidR="007D0CE4" w:rsidRDefault="007D0CE4" w:rsidP="000A1552">
            <w:pPr>
              <w:rPr>
                <w:szCs w:val="24"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 w:rsidRPr="000100D1">
              <w:rPr>
                <w:b/>
                <w:szCs w:val="24"/>
              </w:rPr>
              <w:t>SO</w:t>
            </w:r>
            <w:r>
              <w:rPr>
                <w:szCs w:val="24"/>
              </w:rPr>
              <w:t xml:space="preserve"> is used to make a shortened version of the affirmative statement when indicating agreement.  It goes before “be”.  With all other verbs, use the appropriate auxiliary in place of “be”.</w:t>
            </w:r>
          </w:p>
          <w:p w:rsidR="007D0CE4" w:rsidRDefault="007D0CE4" w:rsidP="000A1552">
            <w:pPr>
              <w:rPr>
                <w:szCs w:val="24"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>EXAMPLE:</w:t>
            </w:r>
          </w:p>
          <w:p w:rsidR="007D0CE4" w:rsidRPr="000100D1" w:rsidRDefault="007D0CE4" w:rsidP="000A1552">
            <w:pPr>
              <w:rPr>
                <w:i/>
                <w:szCs w:val="24"/>
              </w:rPr>
            </w:pPr>
            <w:r w:rsidRPr="000100D1">
              <w:rPr>
                <w:i/>
                <w:szCs w:val="24"/>
              </w:rPr>
              <w:t xml:space="preserve">I am happy to be here.  </w:t>
            </w:r>
            <w:r w:rsidRPr="000100D1">
              <w:rPr>
                <w:b/>
                <w:i/>
                <w:szCs w:val="24"/>
              </w:rPr>
              <w:t>So</w:t>
            </w:r>
            <w:r w:rsidRPr="000100D1">
              <w:rPr>
                <w:i/>
                <w:szCs w:val="24"/>
              </w:rPr>
              <w:t xml:space="preserve"> is Linda.</w:t>
            </w:r>
          </w:p>
          <w:p w:rsidR="007D0CE4" w:rsidRPr="000100D1" w:rsidRDefault="007D0CE4" w:rsidP="000A1552">
            <w:pPr>
              <w:rPr>
                <w:i/>
                <w:szCs w:val="24"/>
              </w:rPr>
            </w:pPr>
            <w:r w:rsidRPr="000100D1">
              <w:rPr>
                <w:i/>
                <w:szCs w:val="24"/>
              </w:rPr>
              <w:t xml:space="preserve">Mary eats cereal for breakfast.  </w:t>
            </w:r>
            <w:r w:rsidRPr="000100D1">
              <w:rPr>
                <w:b/>
                <w:i/>
                <w:szCs w:val="24"/>
              </w:rPr>
              <w:t xml:space="preserve">So </w:t>
            </w:r>
            <w:r w:rsidRPr="00206237">
              <w:rPr>
                <w:i/>
                <w:szCs w:val="24"/>
              </w:rPr>
              <w:t>does</w:t>
            </w:r>
            <w:r w:rsidRPr="000100D1">
              <w:rPr>
                <w:i/>
                <w:szCs w:val="24"/>
              </w:rPr>
              <w:t xml:space="preserve"> Mark.</w:t>
            </w:r>
          </w:p>
          <w:p w:rsidR="007D0CE4" w:rsidRPr="00776554" w:rsidRDefault="007D0CE4" w:rsidP="000A1552">
            <w:pPr>
              <w:rPr>
                <w:szCs w:val="24"/>
              </w:rPr>
            </w:pPr>
          </w:p>
        </w:tc>
      </w:tr>
      <w:tr w:rsidR="007D0CE4" w:rsidTr="007D0CE4">
        <w:tc>
          <w:tcPr>
            <w:tcW w:w="1923" w:type="dxa"/>
          </w:tcPr>
          <w:p w:rsidR="007D0CE4" w:rsidRDefault="007D0CE4" w:rsidP="000A1552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7D0CE4" w:rsidRDefault="007D0CE4" w:rsidP="000A1552"/>
        </w:tc>
        <w:tc>
          <w:tcPr>
            <w:tcW w:w="7538" w:type="dxa"/>
          </w:tcPr>
          <w:p w:rsidR="007D0CE4" w:rsidRDefault="007D0CE4" w:rsidP="000A1552">
            <w:r w:rsidRPr="00B6009C">
              <w:t>To ex</w:t>
            </w:r>
            <w:r>
              <w:t xml:space="preserve">press agreement with a negative </w:t>
            </w:r>
            <w:r w:rsidRPr="00B6009C">
              <w:t xml:space="preserve">statement use </w:t>
            </w:r>
            <w:r>
              <w:rPr>
                <w:b/>
              </w:rPr>
              <w:t xml:space="preserve">EITHER </w:t>
            </w:r>
            <w:r w:rsidRPr="00B6009C">
              <w:t>and</w:t>
            </w:r>
            <w:r>
              <w:rPr>
                <w:b/>
              </w:rPr>
              <w:t xml:space="preserve"> NEITHER.</w:t>
            </w:r>
          </w:p>
        </w:tc>
      </w:tr>
      <w:tr w:rsidR="007D0CE4" w:rsidTr="007D0CE4">
        <w:tc>
          <w:tcPr>
            <w:tcW w:w="1923" w:type="dxa"/>
          </w:tcPr>
          <w:p w:rsidR="007D0CE4" w:rsidRDefault="007D0CE4" w:rsidP="000A1552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  <w:tc>
          <w:tcPr>
            <w:tcW w:w="7538" w:type="dxa"/>
          </w:tcPr>
          <w:p w:rsidR="007D0CE4" w:rsidRDefault="007D0CE4" w:rsidP="000A1552">
            <w:r w:rsidRPr="00C2293B">
              <w:rPr>
                <w:b/>
              </w:rPr>
              <w:t>EITHER</w:t>
            </w:r>
            <w:r w:rsidRPr="000100D1">
              <w:t xml:space="preserve"> goes at the end of the sentence.</w:t>
            </w:r>
          </w:p>
          <w:p w:rsidR="007D0CE4" w:rsidRDefault="007D0CE4" w:rsidP="000A1552"/>
          <w:p w:rsidR="007D0CE4" w:rsidRDefault="007D0CE4" w:rsidP="000A1552">
            <w:r>
              <w:t>EXAMPLE:</w:t>
            </w:r>
          </w:p>
          <w:p w:rsidR="007D0CE4" w:rsidRPr="00C2293B" w:rsidRDefault="007D0CE4" w:rsidP="000A1552">
            <w:pPr>
              <w:rPr>
                <w:b/>
                <w:i/>
              </w:rPr>
            </w:pPr>
            <w:r w:rsidRPr="00C2293B">
              <w:rPr>
                <w:i/>
              </w:rPr>
              <w:t xml:space="preserve">She isn’t usually late.  I am not </w:t>
            </w:r>
            <w:r w:rsidRPr="00C2293B">
              <w:rPr>
                <w:b/>
                <w:i/>
              </w:rPr>
              <w:t>either.</w:t>
            </w:r>
          </w:p>
          <w:p w:rsidR="007D0CE4" w:rsidRPr="00C2293B" w:rsidRDefault="007D0CE4" w:rsidP="000A1552">
            <w:pPr>
              <w:rPr>
                <w:b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 w:rsidRPr="00C2293B">
              <w:rPr>
                <w:b/>
                <w:szCs w:val="24"/>
              </w:rPr>
              <w:t>NEITHER</w:t>
            </w:r>
            <w:r>
              <w:rPr>
                <w:szCs w:val="24"/>
              </w:rPr>
              <w:t xml:space="preserve"> is used to make a shortened version of the negative statement when indicating agreement.  It goes before “be”.  With all other verbs, use the appropriate auxiliary in place of “be”.</w:t>
            </w:r>
          </w:p>
          <w:p w:rsidR="007D0CE4" w:rsidRDefault="007D0CE4" w:rsidP="000A1552">
            <w:pPr>
              <w:rPr>
                <w:szCs w:val="24"/>
              </w:rPr>
            </w:pP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>EXAMPLE:</w:t>
            </w: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She isn’t usually late.  </w:t>
            </w:r>
            <w:r w:rsidRPr="00C2293B">
              <w:rPr>
                <w:b/>
                <w:szCs w:val="24"/>
              </w:rPr>
              <w:t>Neither</w:t>
            </w:r>
            <w:r>
              <w:rPr>
                <w:szCs w:val="24"/>
              </w:rPr>
              <w:t xml:space="preserve"> am I.</w:t>
            </w:r>
          </w:p>
          <w:p w:rsidR="007D0CE4" w:rsidRDefault="007D0CE4" w:rsidP="000A1552">
            <w:pPr>
              <w:rPr>
                <w:szCs w:val="24"/>
              </w:rPr>
            </w:pPr>
            <w:r>
              <w:rPr>
                <w:szCs w:val="24"/>
              </w:rPr>
              <w:t xml:space="preserve">John doesn’t like cake.  </w:t>
            </w:r>
            <w:r w:rsidRPr="00C2293B">
              <w:rPr>
                <w:b/>
                <w:szCs w:val="24"/>
              </w:rPr>
              <w:t>Neither</w:t>
            </w:r>
            <w:r>
              <w:rPr>
                <w:szCs w:val="24"/>
              </w:rPr>
              <w:t xml:space="preserve"> does Jack.</w:t>
            </w:r>
          </w:p>
          <w:p w:rsidR="007D0CE4" w:rsidRDefault="007D0CE4" w:rsidP="000A1552">
            <w:pPr>
              <w:rPr>
                <w:i/>
              </w:rPr>
            </w:pPr>
          </w:p>
        </w:tc>
      </w:tr>
    </w:tbl>
    <w:p w:rsidR="007D0CE4" w:rsidRDefault="007D0CE4" w:rsidP="007D0CE4">
      <w:pPr>
        <w:pStyle w:val="Header"/>
        <w:tabs>
          <w:tab w:val="clear" w:pos="4320"/>
          <w:tab w:val="clear" w:pos="8640"/>
        </w:tabs>
        <w:spacing w:line="120" w:lineRule="auto"/>
      </w:pPr>
    </w:p>
    <w:p w:rsidR="007D0CE4" w:rsidRDefault="007D0CE4" w:rsidP="007D0CE4">
      <w:pPr>
        <w:pStyle w:val="Header"/>
        <w:tabs>
          <w:tab w:val="clear" w:pos="4320"/>
          <w:tab w:val="clear" w:pos="8640"/>
        </w:tabs>
        <w:spacing w:line="120" w:lineRule="auto"/>
      </w:pPr>
    </w:p>
    <w:p w:rsidR="007D0CE4" w:rsidRDefault="007D0CE4" w:rsidP="007D0CE4">
      <w:pPr>
        <w:pStyle w:val="Header"/>
        <w:tabs>
          <w:tab w:val="clear" w:pos="4320"/>
          <w:tab w:val="clear" w:pos="8640"/>
        </w:tabs>
        <w:spacing w:line="120" w:lineRule="auto"/>
      </w:pPr>
    </w:p>
    <w:p w:rsidR="007D0CE4" w:rsidRDefault="007D0CE4" w:rsidP="007D0CE4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7D0CE4" w:rsidRPr="00206237" w:rsidTr="007D0CE4">
        <w:tc>
          <w:tcPr>
            <w:tcW w:w="9427" w:type="dxa"/>
            <w:shd w:val="pct20" w:color="auto" w:fill="auto"/>
          </w:tcPr>
          <w:p w:rsidR="007D0CE4" w:rsidRPr="00206237" w:rsidRDefault="007D0CE4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06237">
              <w:rPr>
                <w:i/>
              </w:rPr>
              <w:t>Complete the following sentences using ALSO, TOO or EITHER.</w:t>
            </w:r>
          </w:p>
        </w:tc>
      </w:tr>
    </w:tbl>
    <w:p w:rsidR="007D0CE4" w:rsidRDefault="007D0CE4" w:rsidP="007D0CE4">
      <w:pPr>
        <w:tabs>
          <w:tab w:val="right" w:pos="8640"/>
        </w:tabs>
        <w:spacing w:line="360" w:lineRule="auto"/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58"/>
        <w:gridCol w:w="9900"/>
      </w:tblGrid>
      <w:tr w:rsidR="007D0CE4" w:rsidTr="000A1552">
        <w:tc>
          <w:tcPr>
            <w:tcW w:w="558" w:type="dxa"/>
          </w:tcPr>
          <w:p w:rsidR="007D0CE4" w:rsidRDefault="007D0CE4" w:rsidP="000A1552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Maria hates liver and she doesn’t like kidney pie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Pat won’t eat meat and he won’t eat dairy products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Violet doesn’t enjoy Mexican food.  Vincent doesn’t care for it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pStyle w:val="Header"/>
              <w:tabs>
                <w:tab w:val="clear" w:pos="4320"/>
              </w:tabs>
              <w:spacing w:line="360" w:lineRule="auto"/>
            </w:pPr>
            <w:r>
              <w:t>4.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Winston likes basketball.  Terry is _________________ a basketball fan.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 xml:space="preserve">Lloyd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rock music.  Gina </w:t>
            </w:r>
            <w:smartTag w:uri="urn:schemas-microsoft-com:office:smarttags" w:element="PersonName">
              <w:r>
                <w:t>love</w:t>
              </w:r>
            </w:smartTag>
            <w:r>
              <w:t>s it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 xml:space="preserve">Abigail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Italian cuisine best.  </w:t>
            </w:r>
            <w:smartTag w:uri="urn:schemas-microsoft-com:office:smarttags" w:element="PersonName">
              <w:r>
                <w:t>Andre</w:t>
              </w:r>
            </w:smartTag>
            <w:r>
              <w:t xml:space="preserve">w’s </w:t>
            </w:r>
            <w:proofErr w:type="spellStart"/>
            <w:r>
              <w:t>favourite</w:t>
            </w:r>
            <w:proofErr w:type="spellEnd"/>
            <w:r>
              <w:t xml:space="preserve"> food is _________________ Italian.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 xml:space="preserve">Beatrice eats a lot of </w:t>
            </w:r>
            <w:proofErr w:type="spellStart"/>
            <w:r>
              <w:t>yogourt</w:t>
            </w:r>
            <w:proofErr w:type="spellEnd"/>
            <w:r>
              <w:t>.  Brian eats a lot of it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Carol doesn’t like to get up early.  Carl dislikes it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Dave eats fish every Friday.  Diane _________________ eats fish on Friday.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Ernest is a big fan of wrestling.  Dot likes it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Francine doesn’t eat seafood very often.  Frank doesn’t eat it very often _________________ .</w:t>
            </w: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900" w:type="dxa"/>
          </w:tcPr>
          <w:p w:rsidR="007D0CE4" w:rsidRDefault="007D0CE4" w:rsidP="000A1552">
            <w:pPr>
              <w:tabs>
                <w:tab w:val="right" w:pos="8640"/>
              </w:tabs>
              <w:spacing w:line="360" w:lineRule="auto"/>
            </w:pPr>
            <w:r>
              <w:t>Harry is late for work.  Tina is _________________ late.</w:t>
            </w:r>
          </w:p>
        </w:tc>
      </w:tr>
    </w:tbl>
    <w:p w:rsidR="007D0CE4" w:rsidRDefault="007D0CE4" w:rsidP="007D0CE4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7D0CE4" w:rsidRPr="00206237" w:rsidTr="007D0CE4">
        <w:tc>
          <w:tcPr>
            <w:tcW w:w="9427" w:type="dxa"/>
            <w:shd w:val="pct20" w:color="auto" w:fill="auto"/>
          </w:tcPr>
          <w:p w:rsidR="007D0CE4" w:rsidRPr="00206237" w:rsidRDefault="007D0CE4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06237">
              <w:rPr>
                <w:i/>
              </w:rPr>
              <w:t>Fill in the blanks using EITHER or TOO.</w:t>
            </w:r>
          </w:p>
        </w:tc>
      </w:tr>
    </w:tbl>
    <w:p w:rsidR="007D0CE4" w:rsidRDefault="007D0CE4" w:rsidP="007D0C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900"/>
      </w:tblGrid>
      <w:tr w:rsidR="007D0CE4" w:rsidTr="000A1552">
        <w:tc>
          <w:tcPr>
            <w:tcW w:w="558" w:type="dxa"/>
          </w:tcPr>
          <w:p w:rsidR="007D0CE4" w:rsidRDefault="007D0CE4" w:rsidP="000A1552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some pencils in the desk and there are some pens ________ .</w:t>
            </w:r>
          </w:p>
          <w:p w:rsidR="007D0CE4" w:rsidRDefault="007D0CE4" w:rsidP="000A1552">
            <w:pPr>
              <w:rPr>
                <w:spacing w:val="-3"/>
                <w:lang w:val="en-GB"/>
              </w:rPr>
            </w:pP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I’m not going to work.  Aren’t you going ________?</w:t>
            </w:r>
          </w:p>
          <w:p w:rsidR="007D0CE4" w:rsidRDefault="007D0CE4" w:rsidP="000A1552">
            <w:pPr>
              <w:rPr>
                <w:spacing w:val="-3"/>
                <w:lang w:val="en-GB"/>
              </w:rPr>
            </w:pP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3. 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I’m going to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Europe</w:t>
              </w:r>
            </w:smartTag>
            <w:r>
              <w:rPr>
                <w:spacing w:val="-3"/>
                <w:lang w:val="en-GB"/>
              </w:rPr>
              <w:t xml:space="preserve"> this year. Are you going to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Europe</w:t>
              </w:r>
            </w:smartTag>
            <w:r>
              <w:rPr>
                <w:spacing w:val="-3"/>
                <w:lang w:val="en-GB"/>
              </w:rPr>
              <w:t xml:space="preserve"> this year ________?</w:t>
            </w:r>
          </w:p>
          <w:p w:rsidR="007D0CE4" w:rsidRDefault="007D0CE4" w:rsidP="000A1552">
            <w:pPr>
              <w:rPr>
                <w:spacing w:val="-3"/>
                <w:lang w:val="en-GB"/>
              </w:rPr>
            </w:pPr>
          </w:p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4.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She isn’t buying any fruit and she isn’t buying any vegetables </w:t>
            </w:r>
            <w:r>
              <w:rPr>
                <w:spacing w:val="-3"/>
                <w:lang w:val="en-GB"/>
              </w:rPr>
              <w:t>________.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5.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Helen is a good cook and Bill is </w:t>
            </w:r>
            <w:r>
              <w:rPr>
                <w:spacing w:val="-3"/>
                <w:lang w:val="en-GB"/>
              </w:rPr>
              <w:t>________ 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6.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This car isn’t new and that car isn’t new </w:t>
            </w:r>
            <w:r>
              <w:rPr>
                <w:spacing w:val="-3"/>
                <w:lang w:val="en-GB"/>
              </w:rPr>
              <w:t>________ 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7.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He lives there and John does </w:t>
            </w:r>
            <w:r>
              <w:rPr>
                <w:spacing w:val="-3"/>
                <w:lang w:val="en-GB"/>
              </w:rPr>
              <w:t>________ 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8.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This book isn’t expensive and that book isn’t expensive </w:t>
            </w:r>
            <w:r>
              <w:rPr>
                <w:spacing w:val="-3"/>
                <w:lang w:val="en-GB"/>
              </w:rPr>
              <w:t>________ 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9.</w:t>
            </w:r>
          </w:p>
        </w:tc>
        <w:tc>
          <w:tcPr>
            <w:tcW w:w="9900" w:type="dxa"/>
          </w:tcPr>
          <w:p w:rsidR="007D0CE4" w:rsidRDefault="007D0CE4" w:rsidP="000A1552">
            <w:pPr>
              <w:rPr>
                <w:spacing w:val="-3"/>
                <w:lang w:val="en-GB"/>
              </w:rPr>
            </w:pPr>
            <w:r>
              <w:t xml:space="preserve">She doesn’t live on that street and he doesn’t live on that street </w:t>
            </w:r>
            <w:r>
              <w:rPr>
                <w:spacing w:val="-3"/>
                <w:lang w:val="en-GB"/>
              </w:rPr>
              <w:t>________ .</w:t>
            </w:r>
          </w:p>
          <w:p w:rsidR="007D0CE4" w:rsidRDefault="007D0CE4" w:rsidP="000A1552"/>
        </w:tc>
      </w:tr>
      <w:tr w:rsidR="007D0CE4" w:rsidTr="000A1552">
        <w:tc>
          <w:tcPr>
            <w:tcW w:w="558" w:type="dxa"/>
          </w:tcPr>
          <w:p w:rsidR="007D0CE4" w:rsidRDefault="007D0CE4" w:rsidP="000A1552">
            <w:r>
              <w:t>10.</w:t>
            </w:r>
          </w:p>
        </w:tc>
        <w:tc>
          <w:tcPr>
            <w:tcW w:w="9900" w:type="dxa"/>
          </w:tcPr>
          <w:p w:rsidR="007D0CE4" w:rsidRDefault="007D0CE4" w:rsidP="000A1552">
            <w:r>
              <w:t xml:space="preserve">Her brother is very intelligent and she is very intelligent </w:t>
            </w:r>
            <w:r>
              <w:rPr>
                <w:spacing w:val="-3"/>
                <w:lang w:val="en-GB"/>
              </w:rPr>
              <w:t>________ .</w:t>
            </w:r>
          </w:p>
        </w:tc>
      </w:tr>
    </w:tbl>
    <w:p w:rsidR="007D0CE4" w:rsidRDefault="007D0CE4" w:rsidP="007D0CE4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7D0CE4" w:rsidRPr="00206237" w:rsidTr="007D0CE4">
        <w:tc>
          <w:tcPr>
            <w:tcW w:w="9517" w:type="dxa"/>
            <w:shd w:val="pct20" w:color="auto" w:fill="auto"/>
          </w:tcPr>
          <w:p w:rsidR="007D0CE4" w:rsidRPr="00206237" w:rsidRDefault="007D0CE4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06237">
              <w:rPr>
                <w:i/>
              </w:rPr>
              <w:lastRenderedPageBreak/>
              <w:t>Complete the following sentences using EITHER.</w:t>
            </w:r>
          </w:p>
        </w:tc>
      </w:tr>
    </w:tbl>
    <w:p w:rsidR="007D0CE4" w:rsidRDefault="007D0CE4" w:rsidP="007D0C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654"/>
      </w:tblGrid>
      <w:tr w:rsidR="007D0CE4" w:rsidTr="000A1552">
        <w:tc>
          <w:tcPr>
            <w:tcW w:w="534" w:type="dxa"/>
          </w:tcPr>
          <w:p w:rsidR="007D0CE4" w:rsidRDefault="007D0CE4" w:rsidP="000A1552">
            <w:r>
              <w:t>1.</w:t>
            </w:r>
          </w:p>
        </w:tc>
        <w:tc>
          <w:tcPr>
            <w:tcW w:w="9654" w:type="dxa"/>
          </w:tcPr>
          <w:p w:rsidR="007D0CE4" w:rsidRDefault="007D0CE4" w:rsidP="000A1552">
            <w:pPr>
              <w:pStyle w:val="Header"/>
              <w:tabs>
                <w:tab w:val="clear" w:pos="4320"/>
                <w:tab w:val="clear" w:pos="8640"/>
              </w:tabs>
            </w:pPr>
            <w:r>
              <w:t>He isn’t at school today, and Jim ______________</w:t>
            </w:r>
            <w:r w:rsidR="003E3555">
              <w:t>_____________________________</w:t>
            </w:r>
            <w:r>
              <w:t xml:space="preserve">_____ </w:t>
            </w:r>
          </w:p>
          <w:p w:rsidR="007D0CE4" w:rsidRDefault="007D0CE4" w:rsidP="000A155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2.</w:t>
            </w:r>
          </w:p>
        </w:tc>
        <w:tc>
          <w:tcPr>
            <w:tcW w:w="9654" w:type="dxa"/>
          </w:tcPr>
          <w:p w:rsidR="007D0CE4" w:rsidRDefault="007D0CE4" w:rsidP="000A1552">
            <w:r>
              <w:t>They aren’t wearing coats, and we  _______</w:t>
            </w:r>
            <w:r w:rsidR="003E3555">
              <w:t>______________________________</w:t>
            </w:r>
            <w:r>
              <w:t xml:space="preserve">___________ </w:t>
            </w:r>
          </w:p>
          <w:p w:rsidR="007D0CE4" w:rsidRDefault="007D0CE4" w:rsidP="000A1552"/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3.</w:t>
            </w:r>
          </w:p>
        </w:tc>
        <w:tc>
          <w:tcPr>
            <w:tcW w:w="9654" w:type="dxa"/>
          </w:tcPr>
          <w:p w:rsidR="007D0CE4" w:rsidRDefault="007D0CE4" w:rsidP="000A1552">
            <w:r>
              <w:t>He isn’t British, and we ________________</w:t>
            </w:r>
            <w:r w:rsidR="003E3555">
              <w:t>______________________________</w:t>
            </w:r>
            <w:r>
              <w:t xml:space="preserve">___________ </w:t>
            </w:r>
          </w:p>
          <w:p w:rsidR="007D0CE4" w:rsidRDefault="007D0CE4" w:rsidP="000A1552"/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4.</w:t>
            </w:r>
          </w:p>
        </w:tc>
        <w:tc>
          <w:tcPr>
            <w:tcW w:w="9654" w:type="dxa"/>
          </w:tcPr>
          <w:p w:rsidR="007D0CE4" w:rsidRDefault="007D0CE4" w:rsidP="000A1552">
            <w:r>
              <w:t>Dogs aren’t allowed in here, and cats ___________________________________</w:t>
            </w:r>
            <w:r w:rsidR="003E3555">
              <w:t>______</w:t>
            </w:r>
            <w:r>
              <w:t>_____</w:t>
            </w:r>
          </w:p>
          <w:p w:rsidR="007D0CE4" w:rsidRDefault="007D0CE4" w:rsidP="000A1552">
            <w:r>
              <w:t xml:space="preserve"> </w:t>
            </w:r>
          </w:p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5.</w:t>
            </w:r>
          </w:p>
        </w:tc>
        <w:tc>
          <w:tcPr>
            <w:tcW w:w="9654" w:type="dxa"/>
          </w:tcPr>
          <w:p w:rsidR="007D0CE4" w:rsidRDefault="007D0CE4" w:rsidP="000A1552">
            <w:r>
              <w:t>You don’t have any money, and I _____________</w:t>
            </w:r>
            <w:r w:rsidR="003E3555">
              <w:t>______________________________</w:t>
            </w:r>
            <w:r>
              <w:t xml:space="preserve">______ </w:t>
            </w:r>
          </w:p>
          <w:p w:rsidR="007D0CE4" w:rsidRDefault="007D0CE4" w:rsidP="000A1552"/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6.</w:t>
            </w:r>
          </w:p>
        </w:tc>
        <w:tc>
          <w:tcPr>
            <w:tcW w:w="9654" w:type="dxa"/>
          </w:tcPr>
          <w:p w:rsidR="007D0CE4" w:rsidRDefault="007D0CE4" w:rsidP="000A1552">
            <w:r>
              <w:t>She doesn’t sing well, and they ________________</w:t>
            </w:r>
            <w:r w:rsidR="003E3555">
              <w:t>______________________________</w:t>
            </w:r>
            <w:r>
              <w:t>_____</w:t>
            </w:r>
          </w:p>
          <w:p w:rsidR="007D0CE4" w:rsidRDefault="007D0CE4" w:rsidP="000A1552">
            <w:r>
              <w:t xml:space="preserve"> </w:t>
            </w:r>
          </w:p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7.</w:t>
            </w:r>
          </w:p>
        </w:tc>
        <w:tc>
          <w:tcPr>
            <w:tcW w:w="9654" w:type="dxa"/>
          </w:tcPr>
          <w:p w:rsidR="007D0CE4" w:rsidRDefault="007D0CE4" w:rsidP="000A1552">
            <w:r>
              <w:t>I don’t like skiing, and he ___________________</w:t>
            </w:r>
            <w:r w:rsidR="003E3555">
              <w:t>______________________________</w:t>
            </w:r>
            <w:r>
              <w:t xml:space="preserve">______ </w:t>
            </w:r>
          </w:p>
          <w:p w:rsidR="007D0CE4" w:rsidRDefault="007D0CE4" w:rsidP="000A1552"/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8.</w:t>
            </w:r>
          </w:p>
        </w:tc>
        <w:tc>
          <w:tcPr>
            <w:tcW w:w="9654" w:type="dxa"/>
          </w:tcPr>
          <w:p w:rsidR="007D0CE4" w:rsidRDefault="007D0CE4" w:rsidP="000A1552">
            <w:r>
              <w:t>Paul didn’t know how to swim, and Eric _______</w:t>
            </w:r>
            <w:r w:rsidR="003E3555">
              <w:t>_______________________________</w:t>
            </w:r>
            <w:r>
              <w:t>_____</w:t>
            </w:r>
          </w:p>
          <w:p w:rsidR="007D0CE4" w:rsidRDefault="007D0CE4" w:rsidP="000A1552"/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9.</w:t>
            </w:r>
          </w:p>
        </w:tc>
        <w:tc>
          <w:tcPr>
            <w:tcW w:w="9654" w:type="dxa"/>
          </w:tcPr>
          <w:p w:rsidR="007D0CE4" w:rsidRDefault="007D0CE4" w:rsidP="000A1552">
            <w:r>
              <w:t>They don’t play cards, and we ___________________________________________________</w:t>
            </w:r>
          </w:p>
          <w:p w:rsidR="007D0CE4" w:rsidRDefault="007D0CE4" w:rsidP="000A1552">
            <w:r>
              <w:t xml:space="preserve"> </w:t>
            </w:r>
          </w:p>
        </w:tc>
      </w:tr>
      <w:tr w:rsidR="007D0CE4" w:rsidTr="000A1552">
        <w:tc>
          <w:tcPr>
            <w:tcW w:w="534" w:type="dxa"/>
          </w:tcPr>
          <w:p w:rsidR="007D0CE4" w:rsidRDefault="007D0CE4" w:rsidP="000A1552">
            <w:r>
              <w:t>10.</w:t>
            </w:r>
          </w:p>
        </w:tc>
        <w:tc>
          <w:tcPr>
            <w:tcW w:w="9654" w:type="dxa"/>
          </w:tcPr>
          <w:p w:rsidR="007D0CE4" w:rsidRDefault="007D0CE4" w:rsidP="000A1552">
            <w:r>
              <w:t>These calculators aren’t expensive, and those ___</w:t>
            </w:r>
            <w:r w:rsidR="003E3555">
              <w:t>______________________________</w:t>
            </w:r>
            <w:bookmarkStart w:id="0" w:name="_GoBack"/>
            <w:bookmarkEnd w:id="0"/>
            <w:r>
              <w:t>______</w:t>
            </w:r>
          </w:p>
        </w:tc>
      </w:tr>
      <w:tr w:rsidR="007D0CE4" w:rsidTr="000A1552">
        <w:tc>
          <w:tcPr>
            <w:tcW w:w="534" w:type="dxa"/>
          </w:tcPr>
          <w:p w:rsidR="007D0CE4" w:rsidRDefault="007D0CE4" w:rsidP="000A1552"/>
        </w:tc>
        <w:tc>
          <w:tcPr>
            <w:tcW w:w="9654" w:type="dxa"/>
          </w:tcPr>
          <w:p w:rsidR="007D0CE4" w:rsidRDefault="007D0CE4" w:rsidP="000A1552"/>
        </w:tc>
      </w:tr>
    </w:tbl>
    <w:p w:rsidR="007D0CE4" w:rsidRDefault="007D0CE4" w:rsidP="007D0CE4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7D0CE4" w:rsidTr="007D0CE4">
        <w:tc>
          <w:tcPr>
            <w:tcW w:w="93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7D0CE4" w:rsidRPr="00206237" w:rsidRDefault="007D0CE4" w:rsidP="000A1552">
            <w:pPr>
              <w:pStyle w:val="Heading4"/>
              <w:spacing w:before="60"/>
              <w:rPr>
                <w:b w:val="0"/>
              </w:rPr>
            </w:pPr>
            <w:r w:rsidRPr="00206237">
              <w:rPr>
                <w:b w:val="0"/>
              </w:rPr>
              <w:t>Use ALSO, SO, TOO, EITHER, and NEITHER to make five sentences about the students in your class.  Follow the example given below.</w:t>
            </w:r>
          </w:p>
        </w:tc>
      </w:tr>
    </w:tbl>
    <w:p w:rsidR="007D0CE4" w:rsidRDefault="007D0CE4" w:rsidP="007D0CE4"/>
    <w:p w:rsidR="007D0CE4" w:rsidRDefault="007D0CE4" w:rsidP="007D0CE4">
      <w:r>
        <w:t xml:space="preserve">Example:  Michael has a mustache, and </w:t>
      </w:r>
      <w:r>
        <w:rPr>
          <w:u w:val="single"/>
        </w:rPr>
        <w:t>so</w:t>
      </w:r>
      <w:r>
        <w:t xml:space="preserve"> does Alberto.</w:t>
      </w:r>
    </w:p>
    <w:p w:rsidR="007D0CE4" w:rsidRDefault="007D0CE4" w:rsidP="007D0CE4"/>
    <w:p w:rsidR="007D0CE4" w:rsidRDefault="007D0CE4" w:rsidP="007D0CE4">
      <w:pPr>
        <w:numPr>
          <w:ilvl w:val="0"/>
          <w:numId w:val="1"/>
        </w:numPr>
      </w:pPr>
      <w:r>
        <w:t>________________________________________________</w:t>
      </w:r>
      <w:r w:rsidR="00AB2F3A">
        <w:t>___________________________</w:t>
      </w:r>
    </w:p>
    <w:p w:rsidR="007D0CE4" w:rsidRDefault="007D0CE4" w:rsidP="007D0CE4"/>
    <w:p w:rsidR="007D0CE4" w:rsidRDefault="007D0CE4" w:rsidP="007D0CE4">
      <w:pPr>
        <w:numPr>
          <w:ilvl w:val="0"/>
          <w:numId w:val="1"/>
        </w:numPr>
      </w:pPr>
      <w:r>
        <w:t>________________________________________________</w:t>
      </w:r>
      <w:r w:rsidR="00AB2F3A">
        <w:t>___________________________</w:t>
      </w:r>
    </w:p>
    <w:p w:rsidR="007D0CE4" w:rsidRDefault="007D0CE4" w:rsidP="007D0CE4"/>
    <w:p w:rsidR="007D0CE4" w:rsidRDefault="007D0CE4" w:rsidP="007D0CE4">
      <w:pPr>
        <w:numPr>
          <w:ilvl w:val="0"/>
          <w:numId w:val="1"/>
        </w:numPr>
      </w:pPr>
      <w:r>
        <w:t>________________________________________________</w:t>
      </w:r>
      <w:r w:rsidR="00AB2F3A">
        <w:t>___________________________</w:t>
      </w:r>
    </w:p>
    <w:p w:rsidR="007D0CE4" w:rsidRDefault="007D0CE4" w:rsidP="007D0CE4"/>
    <w:p w:rsidR="007D0CE4" w:rsidRDefault="007D0CE4" w:rsidP="007D0CE4">
      <w:pPr>
        <w:numPr>
          <w:ilvl w:val="0"/>
          <w:numId w:val="1"/>
        </w:numPr>
      </w:pPr>
      <w:r>
        <w:t>________________________________________________</w:t>
      </w:r>
      <w:r w:rsidR="00AB2F3A">
        <w:t>___________________________</w:t>
      </w:r>
    </w:p>
    <w:p w:rsidR="007D0CE4" w:rsidRDefault="007D0CE4" w:rsidP="007D0CE4"/>
    <w:p w:rsidR="007D0CE4" w:rsidRDefault="007D0CE4" w:rsidP="007D0CE4">
      <w:pPr>
        <w:numPr>
          <w:ilvl w:val="0"/>
          <w:numId w:val="1"/>
        </w:numPr>
      </w:pPr>
      <w:r>
        <w:t>________________________________________________</w:t>
      </w:r>
      <w:r w:rsidR="00AB2F3A">
        <w:t>___________________________</w:t>
      </w:r>
    </w:p>
    <w:p w:rsidR="007D0CE4" w:rsidRDefault="007D0CE4" w:rsidP="007D0CE4"/>
    <w:p w:rsidR="007D0CE4" w:rsidRDefault="007D0CE4" w:rsidP="007D0CE4"/>
    <w:p w:rsidR="00C87511" w:rsidRDefault="000A5790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90" w:rsidRDefault="000A5790" w:rsidP="007D0CE4">
      <w:r>
        <w:separator/>
      </w:r>
    </w:p>
  </w:endnote>
  <w:endnote w:type="continuationSeparator" w:id="0">
    <w:p w:rsidR="000A5790" w:rsidRDefault="000A5790" w:rsidP="007D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184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CE4" w:rsidRDefault="007D0C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0CE4" w:rsidRDefault="007D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90" w:rsidRDefault="000A5790" w:rsidP="007D0CE4">
      <w:r>
        <w:separator/>
      </w:r>
    </w:p>
  </w:footnote>
  <w:footnote w:type="continuationSeparator" w:id="0">
    <w:p w:rsidR="000A5790" w:rsidRDefault="000A5790" w:rsidP="007D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E4" w:rsidRDefault="000837C8">
    <w:pPr>
      <w:pStyle w:val="Header"/>
    </w:pPr>
    <w:r>
      <w:t>Intermediate 1 – Exercise 22</w:t>
    </w:r>
    <w:r w:rsidR="007D0CE4">
      <w:t xml:space="preserve"> – Expressing Agreement: So, Also, Too, Either, Neither </w:t>
    </w:r>
  </w:p>
  <w:p w:rsidR="007D0CE4" w:rsidRDefault="007D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21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4"/>
    <w:rsid w:val="000837C8"/>
    <w:rsid w:val="000A5790"/>
    <w:rsid w:val="003E3555"/>
    <w:rsid w:val="0056607A"/>
    <w:rsid w:val="007935EF"/>
    <w:rsid w:val="007D0CE4"/>
    <w:rsid w:val="00802277"/>
    <w:rsid w:val="00AB2F3A"/>
    <w:rsid w:val="00AC4FFD"/>
    <w:rsid w:val="00D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56280-B341-4BD7-B629-CB58A1A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0CE4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0CE4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D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E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E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2016-08-22T14:42:00Z</dcterms:created>
  <dcterms:modified xsi:type="dcterms:W3CDTF">2016-08-26T20:15:00Z</dcterms:modified>
</cp:coreProperties>
</file>